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5876" w14:textId="089CDA40" w:rsidR="00861686" w:rsidRDefault="001D5C20" w:rsidP="002615F7">
      <w:pPr>
        <w:jc w:val="center"/>
        <w:rPr>
          <w:b/>
          <w:sz w:val="24"/>
          <w:szCs w:val="28"/>
        </w:rPr>
      </w:pPr>
      <w:r w:rsidRPr="00E861D5">
        <w:rPr>
          <w:b/>
          <w:sz w:val="24"/>
          <w:szCs w:val="28"/>
        </w:rPr>
        <w:t>202</w:t>
      </w:r>
      <w:r w:rsidR="00D54B63">
        <w:rPr>
          <w:b/>
          <w:sz w:val="24"/>
          <w:szCs w:val="28"/>
        </w:rPr>
        <w:t>5</w:t>
      </w:r>
      <w:r w:rsidRPr="00E861D5">
        <w:rPr>
          <w:b/>
          <w:sz w:val="24"/>
          <w:szCs w:val="28"/>
        </w:rPr>
        <w:t xml:space="preserve"> LOUIS J. LEVY SYMPOSIUM AGENDA</w:t>
      </w:r>
    </w:p>
    <w:p w14:paraId="0A9B085A" w14:textId="3B61460E" w:rsidR="00E861D5" w:rsidRPr="00E861D5" w:rsidRDefault="00E861D5" w:rsidP="002615F7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University of North Texas Health Science Center –</w:t>
      </w:r>
      <w:r w:rsidR="007B02AC">
        <w:rPr>
          <w:b/>
          <w:sz w:val="24"/>
          <w:szCs w:val="28"/>
        </w:rPr>
        <w:t xml:space="preserve"> MET</w:t>
      </w:r>
      <w:r>
        <w:rPr>
          <w:b/>
          <w:sz w:val="24"/>
          <w:szCs w:val="28"/>
        </w:rPr>
        <w:t xml:space="preserve"> – Room </w:t>
      </w:r>
      <w:r w:rsidR="007B02AC">
        <w:rPr>
          <w:b/>
          <w:sz w:val="24"/>
          <w:szCs w:val="28"/>
        </w:rPr>
        <w:t>109-111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978"/>
        <w:gridCol w:w="3117"/>
      </w:tblGrid>
      <w:tr w:rsidR="00861686" w14:paraId="013D9972" w14:textId="77777777" w:rsidTr="00861686">
        <w:tc>
          <w:tcPr>
            <w:tcW w:w="1255" w:type="dxa"/>
          </w:tcPr>
          <w:p w14:paraId="2E2B9936" w14:textId="77777777" w:rsidR="00861686" w:rsidRPr="006A5DE4" w:rsidRDefault="00861686" w:rsidP="00861686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8:00 AM</w:t>
            </w:r>
          </w:p>
        </w:tc>
        <w:tc>
          <w:tcPr>
            <w:tcW w:w="4978" w:type="dxa"/>
          </w:tcPr>
          <w:p w14:paraId="59A16723" w14:textId="77777777" w:rsidR="00861686" w:rsidRPr="006A5DE4" w:rsidRDefault="00861686" w:rsidP="00861686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Registration &amp; Breakfast</w:t>
            </w:r>
          </w:p>
        </w:tc>
        <w:tc>
          <w:tcPr>
            <w:tcW w:w="3117" w:type="dxa"/>
          </w:tcPr>
          <w:p w14:paraId="1FFE7E3C" w14:textId="77777777" w:rsidR="00861686" w:rsidRPr="006A5DE4" w:rsidRDefault="00861686" w:rsidP="00861686">
            <w:pPr>
              <w:jc w:val="right"/>
              <w:rPr>
                <w:rFonts w:cstheme="minorHAnsi"/>
                <w:szCs w:val="24"/>
              </w:rPr>
            </w:pPr>
          </w:p>
        </w:tc>
      </w:tr>
      <w:tr w:rsidR="00861686" w14:paraId="13CFE44D" w14:textId="77777777" w:rsidTr="00861686">
        <w:tc>
          <w:tcPr>
            <w:tcW w:w="1255" w:type="dxa"/>
          </w:tcPr>
          <w:p w14:paraId="33344F21" w14:textId="77777777" w:rsidR="00861686" w:rsidRPr="006A5DE4" w:rsidRDefault="00861686" w:rsidP="00861686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8:30</w:t>
            </w:r>
          </w:p>
        </w:tc>
        <w:tc>
          <w:tcPr>
            <w:tcW w:w="4978" w:type="dxa"/>
          </w:tcPr>
          <w:p w14:paraId="78CC7EFA" w14:textId="77777777" w:rsidR="00861686" w:rsidRPr="006A5DE4" w:rsidRDefault="00861686" w:rsidP="00861686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Opening Remarks</w:t>
            </w:r>
          </w:p>
        </w:tc>
        <w:tc>
          <w:tcPr>
            <w:tcW w:w="3117" w:type="dxa"/>
          </w:tcPr>
          <w:p w14:paraId="583027EE" w14:textId="77777777" w:rsidR="00861686" w:rsidRPr="006A5DE4" w:rsidRDefault="00861686" w:rsidP="00861686">
            <w:pPr>
              <w:jc w:val="right"/>
              <w:rPr>
                <w:i/>
                <w:szCs w:val="24"/>
              </w:rPr>
            </w:pPr>
            <w:r w:rsidRPr="006A5DE4">
              <w:rPr>
                <w:i/>
                <w:szCs w:val="24"/>
              </w:rPr>
              <w:t>Brian Webb, MD</w:t>
            </w:r>
          </w:p>
          <w:p w14:paraId="4A78B54B" w14:textId="7F733D54" w:rsidR="00861686" w:rsidRPr="006A5DE4" w:rsidRDefault="007B02AC" w:rsidP="00861686">
            <w:pPr>
              <w:jc w:val="right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t>Bryan Ming</w:t>
            </w:r>
            <w:r w:rsidR="00861686" w:rsidRPr="006A5DE4">
              <w:rPr>
                <w:rFonts w:cstheme="minorHAnsi"/>
                <w:i/>
                <w:szCs w:val="24"/>
              </w:rPr>
              <w:t>, MD</w:t>
            </w:r>
          </w:p>
        </w:tc>
      </w:tr>
      <w:tr w:rsidR="0040526F" w14:paraId="60AFE7D4" w14:textId="77777777" w:rsidTr="00861686">
        <w:tc>
          <w:tcPr>
            <w:tcW w:w="1255" w:type="dxa"/>
          </w:tcPr>
          <w:p w14:paraId="35C46DF9" w14:textId="3AF77747" w:rsidR="0040526F" w:rsidRPr="006A5DE4" w:rsidRDefault="00515E3C" w:rsidP="0040526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8:45</w:t>
            </w:r>
          </w:p>
          <w:p w14:paraId="0EE08B4F" w14:textId="4AD55DFA" w:rsidR="00266FB4" w:rsidRPr="006A5DE4" w:rsidRDefault="00266FB4" w:rsidP="0040526F">
            <w:pPr>
              <w:rPr>
                <w:rFonts w:cstheme="minorHAnsi"/>
                <w:szCs w:val="24"/>
              </w:rPr>
            </w:pPr>
          </w:p>
        </w:tc>
        <w:tc>
          <w:tcPr>
            <w:tcW w:w="4978" w:type="dxa"/>
          </w:tcPr>
          <w:p w14:paraId="59D061D3" w14:textId="77777777" w:rsidR="00C7420A" w:rsidRPr="00C40302" w:rsidRDefault="00C40302" w:rsidP="00C40302">
            <w:pPr>
              <w:rPr>
                <w:b/>
                <w:bCs/>
              </w:rPr>
            </w:pPr>
            <w:r w:rsidRPr="00C40302">
              <w:rPr>
                <w:b/>
                <w:bCs/>
              </w:rPr>
              <w:t>Evaluating A Nail-Plate Implant in the Treatment of Distal Femoral Fractures: A Case Series and Review of the Literature</w:t>
            </w:r>
          </w:p>
          <w:p w14:paraId="6E7C4E54" w14:textId="0CDFC5F5" w:rsidR="00C40302" w:rsidRPr="00C40302" w:rsidRDefault="00C40302" w:rsidP="00240779">
            <w:pPr>
              <w:pStyle w:val="ListParagraph"/>
              <w:numPr>
                <w:ilvl w:val="0"/>
                <w:numId w:val="23"/>
              </w:numPr>
            </w:pPr>
            <w:r w:rsidRPr="00C40302">
              <w:t xml:space="preserve">Identify historical approaches to the surgical treatment of distal femoral fractures and the challenges that remain in the successful treatment of these </w:t>
            </w:r>
            <w:proofErr w:type="gramStart"/>
            <w:r w:rsidRPr="00C40302">
              <w:t>injuries</w:t>
            </w:r>
            <w:r>
              <w:t>;</w:t>
            </w:r>
            <w:proofErr w:type="gramEnd"/>
            <w:r>
              <w:t xml:space="preserve"> </w:t>
            </w:r>
          </w:p>
          <w:p w14:paraId="31D5D138" w14:textId="0C280FD7" w:rsidR="00C40302" w:rsidRPr="00C40302" w:rsidRDefault="00C40302" w:rsidP="00240779">
            <w:pPr>
              <w:pStyle w:val="ListParagraph"/>
              <w:numPr>
                <w:ilvl w:val="0"/>
                <w:numId w:val="23"/>
              </w:numPr>
            </w:pPr>
            <w:r w:rsidRPr="00C40302">
              <w:t>Identify and discuss current trends in treatment of distal femoral fractures and associated complications and outcomes</w:t>
            </w:r>
            <w:r>
              <w:t>; and</w:t>
            </w:r>
          </w:p>
          <w:p w14:paraId="39AD7B16" w14:textId="77777777" w:rsidR="00C40302" w:rsidRDefault="00C40302" w:rsidP="00240779">
            <w:pPr>
              <w:pStyle w:val="ListParagraph"/>
              <w:numPr>
                <w:ilvl w:val="0"/>
                <w:numId w:val="23"/>
              </w:numPr>
            </w:pPr>
            <w:r w:rsidRPr="00C40302">
              <w:t>Discuss the outcomes of intra-articular distal femoral fractures with metaphyseal comminution after utilization of a retrograde intramedullary nail with locking attachment washer</w:t>
            </w:r>
          </w:p>
          <w:p w14:paraId="2122FC78" w14:textId="72C82FFA" w:rsidR="00C215CC" w:rsidRPr="006A5DE4" w:rsidRDefault="00C215CC" w:rsidP="00C215CC"/>
        </w:tc>
        <w:tc>
          <w:tcPr>
            <w:tcW w:w="3117" w:type="dxa"/>
          </w:tcPr>
          <w:p w14:paraId="3D341A74" w14:textId="77777777" w:rsidR="00515E3C" w:rsidRPr="00515E3C" w:rsidRDefault="00515E3C" w:rsidP="00515E3C">
            <w:pPr>
              <w:jc w:val="right"/>
              <w:rPr>
                <w:rFonts w:cstheme="minorHAnsi"/>
                <w:i/>
                <w:szCs w:val="24"/>
              </w:rPr>
            </w:pPr>
            <w:r w:rsidRPr="00515E3C">
              <w:rPr>
                <w:rFonts w:cstheme="minorHAnsi"/>
                <w:i/>
                <w:szCs w:val="24"/>
              </w:rPr>
              <w:t>Timothy Benage, MD</w:t>
            </w:r>
          </w:p>
          <w:p w14:paraId="563C41AA" w14:textId="1DC96D84" w:rsidR="0040526F" w:rsidRPr="006A5DE4" w:rsidRDefault="0040526F" w:rsidP="0040526F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  <w:tr w:rsidR="0040526F" w14:paraId="396E264D" w14:textId="77777777" w:rsidTr="00861686">
        <w:tc>
          <w:tcPr>
            <w:tcW w:w="1255" w:type="dxa"/>
          </w:tcPr>
          <w:p w14:paraId="05E30349" w14:textId="1D171971" w:rsidR="0040526F" w:rsidRPr="006A5DE4" w:rsidRDefault="0040526F" w:rsidP="0040526F">
            <w:pPr>
              <w:rPr>
                <w:rFonts w:cstheme="minorHAnsi"/>
              </w:rPr>
            </w:pPr>
            <w:r w:rsidRPr="006A5DE4">
              <w:rPr>
                <w:rFonts w:cstheme="minorHAnsi"/>
              </w:rPr>
              <w:t>9:</w:t>
            </w:r>
            <w:r w:rsidR="00515E3C">
              <w:rPr>
                <w:rFonts w:cstheme="minorHAnsi"/>
              </w:rPr>
              <w:t>00</w:t>
            </w:r>
          </w:p>
          <w:p w14:paraId="575D9E62" w14:textId="76830BDF" w:rsidR="00266FB4" w:rsidRPr="006A5DE4" w:rsidRDefault="00266FB4" w:rsidP="0040526F">
            <w:pPr>
              <w:rPr>
                <w:rFonts w:cstheme="minorHAnsi"/>
              </w:rPr>
            </w:pPr>
          </w:p>
        </w:tc>
        <w:tc>
          <w:tcPr>
            <w:tcW w:w="4978" w:type="dxa"/>
          </w:tcPr>
          <w:p w14:paraId="195D87B9" w14:textId="77777777" w:rsidR="0067107A" w:rsidRPr="00C63192" w:rsidRDefault="00C63192" w:rsidP="00C63192">
            <w:pPr>
              <w:rPr>
                <w:b/>
                <w:bCs/>
              </w:rPr>
            </w:pPr>
            <w:r w:rsidRPr="00C63192">
              <w:rPr>
                <w:b/>
                <w:bCs/>
              </w:rPr>
              <w:t>Outcomes and Complications of Intramedullary Metacarpal Fixation</w:t>
            </w:r>
          </w:p>
          <w:p w14:paraId="1F206DCA" w14:textId="2E7F44C3" w:rsidR="00C63192" w:rsidRPr="00C63192" w:rsidRDefault="00C63192" w:rsidP="00C63192">
            <w:pPr>
              <w:pStyle w:val="ListParagraph"/>
              <w:numPr>
                <w:ilvl w:val="0"/>
                <w:numId w:val="24"/>
              </w:numPr>
            </w:pPr>
            <w:r w:rsidRPr="00C63192">
              <w:t xml:space="preserve">Review available treatment options for metacarpal fractures and the risks and benefits associated with these different </w:t>
            </w:r>
            <w:proofErr w:type="gramStart"/>
            <w:r w:rsidRPr="00C63192">
              <w:t>modalities</w:t>
            </w:r>
            <w:r>
              <w:t>;</w:t>
            </w:r>
            <w:proofErr w:type="gramEnd"/>
          </w:p>
          <w:p w14:paraId="3A209634" w14:textId="4399C25E" w:rsidR="00C63192" w:rsidRPr="00C63192" w:rsidRDefault="00C63192" w:rsidP="00C63192">
            <w:pPr>
              <w:pStyle w:val="ListParagraph"/>
              <w:numPr>
                <w:ilvl w:val="0"/>
                <w:numId w:val="24"/>
              </w:numPr>
            </w:pPr>
            <w:r w:rsidRPr="00C63192">
              <w:t>Discuss complications associated with intramedullary fixation of metacarpal fractures</w:t>
            </w:r>
            <w:r>
              <w:t>; and</w:t>
            </w:r>
          </w:p>
          <w:p w14:paraId="0F2F2F19" w14:textId="00E93428" w:rsidR="00C63192" w:rsidRPr="00C63192" w:rsidRDefault="00C63192" w:rsidP="00C63192">
            <w:pPr>
              <w:pStyle w:val="ListParagraph"/>
              <w:numPr>
                <w:ilvl w:val="0"/>
                <w:numId w:val="24"/>
              </w:numPr>
            </w:pPr>
            <w:r>
              <w:t>Identify</w:t>
            </w:r>
            <w:r w:rsidRPr="00C63192">
              <w:t xml:space="preserve"> patient populations in which intramedullary fixation of metacarpal fractures should and should not be considered as a viable treatment option</w:t>
            </w:r>
          </w:p>
          <w:p w14:paraId="3B7F051E" w14:textId="245E3F75" w:rsidR="00C63192" w:rsidRPr="006A5DE4" w:rsidRDefault="00C63192" w:rsidP="00C63192"/>
        </w:tc>
        <w:tc>
          <w:tcPr>
            <w:tcW w:w="3117" w:type="dxa"/>
          </w:tcPr>
          <w:p w14:paraId="61B6730E" w14:textId="77777777" w:rsidR="00515E3C" w:rsidRPr="00C40302" w:rsidRDefault="00515E3C" w:rsidP="00515E3C">
            <w:pPr>
              <w:jc w:val="right"/>
              <w:rPr>
                <w:rFonts w:cstheme="minorHAnsi"/>
                <w:i/>
              </w:rPr>
            </w:pPr>
            <w:r w:rsidRPr="00C40302">
              <w:rPr>
                <w:rFonts w:cstheme="minorHAnsi"/>
                <w:i/>
              </w:rPr>
              <w:t>Victoria Hoelscher, MD</w:t>
            </w:r>
          </w:p>
          <w:p w14:paraId="12F418F5" w14:textId="35891D97" w:rsidR="0040526F" w:rsidRPr="006A5DE4" w:rsidRDefault="0040526F" w:rsidP="0040526F">
            <w:pPr>
              <w:jc w:val="right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0526F" w14:paraId="713C6993" w14:textId="77777777" w:rsidTr="00861686">
        <w:tc>
          <w:tcPr>
            <w:tcW w:w="1255" w:type="dxa"/>
          </w:tcPr>
          <w:p w14:paraId="365B9325" w14:textId="74C9ACB5" w:rsidR="0040526F" w:rsidRPr="006A5DE4" w:rsidRDefault="0040526F" w:rsidP="0040526F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9:</w:t>
            </w:r>
            <w:r w:rsidR="00515E3C">
              <w:rPr>
                <w:rFonts w:cstheme="minorHAnsi"/>
                <w:szCs w:val="24"/>
              </w:rPr>
              <w:t>15</w:t>
            </w:r>
          </w:p>
          <w:p w14:paraId="51C033C2" w14:textId="1C6B51DD" w:rsidR="00266FB4" w:rsidRPr="006A5DE4" w:rsidRDefault="00266FB4" w:rsidP="0040526F">
            <w:pPr>
              <w:rPr>
                <w:rFonts w:cstheme="minorHAnsi"/>
                <w:szCs w:val="24"/>
              </w:rPr>
            </w:pPr>
          </w:p>
        </w:tc>
        <w:tc>
          <w:tcPr>
            <w:tcW w:w="4978" w:type="dxa"/>
          </w:tcPr>
          <w:p w14:paraId="6FFA558B" w14:textId="77777777" w:rsidR="00DF1E5E" w:rsidRPr="003E439A" w:rsidRDefault="003E439A" w:rsidP="003E439A">
            <w:pPr>
              <w:rPr>
                <w:b/>
                <w:bCs/>
              </w:rPr>
            </w:pPr>
            <w:r w:rsidRPr="003E439A">
              <w:rPr>
                <w:b/>
                <w:bCs/>
              </w:rPr>
              <w:t>A Comparative Analysis of Endoscopic Carpal Tunnel Release Performed Under WALANT in an Office-based Procedure Room vs Operating Room Setting</w:t>
            </w:r>
          </w:p>
          <w:p w14:paraId="4042FBA2" w14:textId="77777777" w:rsidR="003E439A" w:rsidRDefault="003E439A" w:rsidP="003E439A">
            <w:pPr>
              <w:pStyle w:val="ListParagraph"/>
              <w:numPr>
                <w:ilvl w:val="0"/>
                <w:numId w:val="5"/>
              </w:numPr>
            </w:pPr>
            <w:r>
              <w:t>Describe the application of “Wide Awake Local Anesthesia No Tourniquet” (WALANT</w:t>
            </w:r>
            <w:proofErr w:type="gramStart"/>
            <w:r>
              <w:t>);</w:t>
            </w:r>
            <w:proofErr w:type="gramEnd"/>
          </w:p>
          <w:p w14:paraId="315445AD" w14:textId="3381D8EB" w:rsidR="003E439A" w:rsidRDefault="003E439A" w:rsidP="003E439A">
            <w:pPr>
              <w:pStyle w:val="ListParagraph"/>
              <w:numPr>
                <w:ilvl w:val="0"/>
                <w:numId w:val="5"/>
              </w:numPr>
            </w:pPr>
            <w:r>
              <w:t>Discuss the outcomes to compare endoscopic carpal tunnel release performed under WALANT in the office vs the operating room; and</w:t>
            </w:r>
          </w:p>
          <w:p w14:paraId="07DD956C" w14:textId="77777777" w:rsidR="003E439A" w:rsidRDefault="003E439A" w:rsidP="003E439A">
            <w:pPr>
              <w:pStyle w:val="ListParagraph"/>
              <w:numPr>
                <w:ilvl w:val="0"/>
                <w:numId w:val="5"/>
              </w:numPr>
            </w:pPr>
            <w:r>
              <w:t>Identify the future direction for research on WALANT</w:t>
            </w:r>
          </w:p>
          <w:p w14:paraId="009D891C" w14:textId="1F6C9B4C" w:rsidR="003E439A" w:rsidRPr="006A5DE4" w:rsidRDefault="003E439A" w:rsidP="003E439A"/>
        </w:tc>
        <w:tc>
          <w:tcPr>
            <w:tcW w:w="3117" w:type="dxa"/>
          </w:tcPr>
          <w:p w14:paraId="1577B0E8" w14:textId="77777777" w:rsidR="00515E3C" w:rsidRPr="00515E3C" w:rsidRDefault="00515E3C" w:rsidP="00515E3C">
            <w:pPr>
              <w:jc w:val="right"/>
              <w:rPr>
                <w:rFonts w:cstheme="minorHAnsi"/>
                <w:i/>
                <w:szCs w:val="24"/>
              </w:rPr>
            </w:pPr>
            <w:r w:rsidRPr="00515E3C">
              <w:rPr>
                <w:rFonts w:cstheme="minorHAnsi"/>
                <w:i/>
                <w:szCs w:val="24"/>
              </w:rPr>
              <w:t>Madison Milhoan, MD</w:t>
            </w:r>
          </w:p>
          <w:p w14:paraId="36A19E23" w14:textId="1D69212E" w:rsidR="0040526F" w:rsidRPr="006A5DE4" w:rsidRDefault="0040526F" w:rsidP="0040526F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  <w:tr w:rsidR="0040526F" w14:paraId="193AB959" w14:textId="77777777" w:rsidTr="00861686">
        <w:tc>
          <w:tcPr>
            <w:tcW w:w="1255" w:type="dxa"/>
          </w:tcPr>
          <w:p w14:paraId="15524ECA" w14:textId="45E61747" w:rsidR="0040526F" w:rsidRPr="006A5DE4" w:rsidRDefault="0040526F" w:rsidP="0040526F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9:</w:t>
            </w:r>
            <w:r w:rsidR="00515E3C">
              <w:rPr>
                <w:rFonts w:cstheme="minorHAnsi"/>
                <w:szCs w:val="24"/>
              </w:rPr>
              <w:t>30</w:t>
            </w:r>
          </w:p>
          <w:p w14:paraId="35AB0EEF" w14:textId="5C305BD5" w:rsidR="00266FB4" w:rsidRPr="006A5DE4" w:rsidRDefault="00266FB4" w:rsidP="0040526F">
            <w:pPr>
              <w:rPr>
                <w:rFonts w:cstheme="minorHAnsi"/>
                <w:szCs w:val="24"/>
              </w:rPr>
            </w:pPr>
          </w:p>
        </w:tc>
        <w:tc>
          <w:tcPr>
            <w:tcW w:w="4978" w:type="dxa"/>
          </w:tcPr>
          <w:p w14:paraId="59A0E24A" w14:textId="77777777" w:rsidR="00C506AE" w:rsidRDefault="00E65132" w:rsidP="00E6513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Effect of Radial Inclination on </w:t>
            </w:r>
            <w:proofErr w:type="spellStart"/>
            <w:r>
              <w:rPr>
                <w:rFonts w:cstheme="minorHAnsi"/>
                <w:b/>
                <w:szCs w:val="24"/>
              </w:rPr>
              <w:t>Kienbock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Disease</w:t>
            </w:r>
          </w:p>
          <w:p w14:paraId="7FBDEAAD" w14:textId="08449040" w:rsidR="00E65132" w:rsidRDefault="00C215CC" w:rsidP="00E651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Identify the stages of </w:t>
            </w:r>
            <w:proofErr w:type="spellStart"/>
            <w:r>
              <w:rPr>
                <w:rFonts w:cstheme="minorHAnsi"/>
                <w:bCs/>
                <w:szCs w:val="24"/>
              </w:rPr>
              <w:t>Kienbock’s</w:t>
            </w:r>
            <w:proofErr w:type="spellEnd"/>
            <w:r>
              <w:rPr>
                <w:rFonts w:cstheme="minorHAnsi"/>
                <w:bCs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Cs/>
                <w:szCs w:val="24"/>
              </w:rPr>
              <w:t>disease;</w:t>
            </w:r>
            <w:proofErr w:type="gramEnd"/>
          </w:p>
          <w:p w14:paraId="77D89A5B" w14:textId="77777777" w:rsidR="00C215CC" w:rsidRDefault="00C215CC" w:rsidP="00E651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Discuss the appropriate treatment plan based on stage of </w:t>
            </w:r>
            <w:proofErr w:type="spellStart"/>
            <w:r>
              <w:rPr>
                <w:rFonts w:cstheme="minorHAnsi"/>
                <w:bCs/>
                <w:szCs w:val="24"/>
              </w:rPr>
              <w:t>Kienbock</w:t>
            </w:r>
            <w:proofErr w:type="spellEnd"/>
            <w:r>
              <w:rPr>
                <w:rFonts w:cstheme="minorHAnsi"/>
                <w:bCs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Cs/>
                <w:szCs w:val="24"/>
              </w:rPr>
              <w:t>disease;</w:t>
            </w:r>
            <w:proofErr w:type="gramEnd"/>
          </w:p>
          <w:p w14:paraId="54D7CE73" w14:textId="77777777" w:rsidR="00C215CC" w:rsidRDefault="00C215CC" w:rsidP="00E651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lastRenderedPageBreak/>
              <w:t xml:space="preserve">Interpret the current research regarding radical inclination and </w:t>
            </w:r>
            <w:proofErr w:type="spellStart"/>
            <w:r>
              <w:rPr>
                <w:rFonts w:cstheme="minorHAnsi"/>
                <w:bCs/>
                <w:szCs w:val="24"/>
              </w:rPr>
              <w:t>Kienbock</w:t>
            </w:r>
            <w:proofErr w:type="spellEnd"/>
            <w:r>
              <w:rPr>
                <w:rFonts w:cstheme="minorHAnsi"/>
                <w:bCs/>
                <w:szCs w:val="24"/>
              </w:rPr>
              <w:t xml:space="preserve"> disease; and</w:t>
            </w:r>
          </w:p>
          <w:p w14:paraId="54F06F7A" w14:textId="77777777" w:rsidR="00C215CC" w:rsidRDefault="00C215CC" w:rsidP="00E651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Demonstrate how this knowledge may help with treatment of </w:t>
            </w:r>
            <w:proofErr w:type="spellStart"/>
            <w:r>
              <w:rPr>
                <w:rFonts w:cstheme="minorHAnsi"/>
                <w:bCs/>
                <w:szCs w:val="24"/>
              </w:rPr>
              <w:t>Kienbock</w:t>
            </w:r>
            <w:proofErr w:type="spellEnd"/>
            <w:r>
              <w:rPr>
                <w:rFonts w:cstheme="minorHAnsi"/>
                <w:bCs/>
                <w:szCs w:val="24"/>
              </w:rPr>
              <w:t xml:space="preserve"> disease</w:t>
            </w:r>
          </w:p>
          <w:p w14:paraId="7B6B000F" w14:textId="35C7BF53" w:rsidR="00C215CC" w:rsidRPr="00C215CC" w:rsidRDefault="00C215CC" w:rsidP="00C215CC">
            <w:pPr>
              <w:rPr>
                <w:rFonts w:cstheme="minorHAnsi"/>
                <w:bCs/>
                <w:szCs w:val="24"/>
              </w:rPr>
            </w:pPr>
          </w:p>
        </w:tc>
        <w:tc>
          <w:tcPr>
            <w:tcW w:w="3117" w:type="dxa"/>
          </w:tcPr>
          <w:p w14:paraId="55F4EF43" w14:textId="77777777" w:rsidR="00515E3C" w:rsidRPr="00515E3C" w:rsidRDefault="00515E3C" w:rsidP="00515E3C">
            <w:pPr>
              <w:jc w:val="right"/>
              <w:rPr>
                <w:rFonts w:cstheme="minorHAnsi"/>
                <w:i/>
                <w:szCs w:val="24"/>
              </w:rPr>
            </w:pPr>
            <w:r w:rsidRPr="00515E3C">
              <w:rPr>
                <w:rFonts w:cstheme="minorHAnsi"/>
                <w:i/>
                <w:szCs w:val="24"/>
              </w:rPr>
              <w:lastRenderedPageBreak/>
              <w:t>Christina Wassef, MD</w:t>
            </w:r>
          </w:p>
          <w:p w14:paraId="52EE40D9" w14:textId="2FFD2957" w:rsidR="0040526F" w:rsidRPr="006A5DE4" w:rsidRDefault="0040526F" w:rsidP="0040526F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  <w:tr w:rsidR="00CA5C98" w14:paraId="09F50DE2" w14:textId="77777777" w:rsidTr="00861686">
        <w:tc>
          <w:tcPr>
            <w:tcW w:w="1255" w:type="dxa"/>
          </w:tcPr>
          <w:p w14:paraId="447FC101" w14:textId="0C23908F" w:rsidR="00CA5C98" w:rsidRPr="006A5DE4" w:rsidRDefault="00C83E0F" w:rsidP="0040526F">
            <w:pPr>
              <w:rPr>
                <w:rFonts w:cstheme="minorHAnsi"/>
              </w:rPr>
            </w:pPr>
            <w:r>
              <w:rPr>
                <w:rFonts w:cstheme="minorHAnsi"/>
              </w:rPr>
              <w:t>9:45</w:t>
            </w:r>
          </w:p>
          <w:p w14:paraId="0FC788C0" w14:textId="1B41488F" w:rsidR="0029780C" w:rsidRPr="006A5DE4" w:rsidRDefault="0029780C" w:rsidP="0040526F">
            <w:pPr>
              <w:rPr>
                <w:rFonts w:cstheme="minorHAnsi"/>
              </w:rPr>
            </w:pPr>
          </w:p>
        </w:tc>
        <w:tc>
          <w:tcPr>
            <w:tcW w:w="4978" w:type="dxa"/>
          </w:tcPr>
          <w:p w14:paraId="413F2A50" w14:textId="77777777" w:rsidR="005B7413" w:rsidRDefault="008345A2" w:rsidP="005B7413">
            <w:pPr>
              <w:rPr>
                <w:rFonts w:cstheme="minorHAnsi"/>
                <w:b/>
                <w:bCs/>
              </w:rPr>
            </w:pPr>
            <w:r w:rsidRPr="008345A2">
              <w:rPr>
                <w:rFonts w:cstheme="minorHAnsi"/>
                <w:b/>
                <w:bCs/>
              </w:rPr>
              <w:t>Wound Dehiscence Following the Extensile Lateral Approach for Calcaneal Fractures: A Single-Center Retrospective Review Compared to National Trends</w:t>
            </w:r>
          </w:p>
          <w:p w14:paraId="15E3EB46" w14:textId="7808F50C" w:rsidR="005B7413" w:rsidRPr="005B7413" w:rsidRDefault="005B7413" w:rsidP="005B7413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Discuss the</w:t>
            </w:r>
            <w:r w:rsidRPr="005B7413">
              <w:rPr>
                <w:rFonts w:eastAsia="Times New Roman"/>
              </w:rPr>
              <w:t xml:space="preserve"> JPS intra operative and post</w:t>
            </w:r>
            <w:r>
              <w:rPr>
                <w:rFonts w:eastAsia="Times New Roman"/>
              </w:rPr>
              <w:t>-</w:t>
            </w:r>
            <w:r w:rsidRPr="005B7413">
              <w:rPr>
                <w:rFonts w:eastAsia="Times New Roman"/>
              </w:rPr>
              <w:t xml:space="preserve">operative protocol for lateral </w:t>
            </w:r>
            <w:proofErr w:type="spellStart"/>
            <w:r w:rsidRPr="005B7413">
              <w:rPr>
                <w:rFonts w:eastAsia="Times New Roman"/>
              </w:rPr>
              <w:t>exstensile</w:t>
            </w:r>
            <w:proofErr w:type="spellEnd"/>
            <w:r w:rsidRPr="005B7413">
              <w:rPr>
                <w:rFonts w:eastAsia="Times New Roman"/>
              </w:rPr>
              <w:t xml:space="preserve"> incision at a level 1 trauma center while treating calcaneal fractures</w:t>
            </w:r>
            <w:r>
              <w:rPr>
                <w:rFonts w:eastAsia="Times New Roman"/>
              </w:rPr>
              <w:t>; and</w:t>
            </w:r>
          </w:p>
          <w:p w14:paraId="7D4DFF64" w14:textId="77777777" w:rsidR="008345A2" w:rsidRPr="005B7413" w:rsidRDefault="005B7413" w:rsidP="005B7413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ompare JPS wound dehiscence, amputation rate, and outcomes compared to the National average</w:t>
            </w:r>
          </w:p>
          <w:p w14:paraId="74D5D8AE" w14:textId="47D0C933" w:rsidR="005B7413" w:rsidRPr="005B7413" w:rsidRDefault="005B7413" w:rsidP="005B74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7" w:type="dxa"/>
          </w:tcPr>
          <w:p w14:paraId="4AE68E7C" w14:textId="5CF37DE0" w:rsidR="00CA5C98" w:rsidRPr="006A5DE4" w:rsidRDefault="009D07A0" w:rsidP="0040526F">
            <w:pPr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Anthony Wright, DPM</w:t>
            </w:r>
          </w:p>
        </w:tc>
      </w:tr>
      <w:tr w:rsidR="0040526F" w14:paraId="41298062" w14:textId="77777777" w:rsidTr="00861686">
        <w:tc>
          <w:tcPr>
            <w:tcW w:w="1255" w:type="dxa"/>
          </w:tcPr>
          <w:p w14:paraId="4D239582" w14:textId="5BA16835" w:rsidR="0040526F" w:rsidRPr="006A5DE4" w:rsidRDefault="0040526F" w:rsidP="0040526F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10:</w:t>
            </w:r>
            <w:r w:rsidR="00C83E0F">
              <w:rPr>
                <w:rFonts w:cstheme="minorHAnsi"/>
                <w:szCs w:val="24"/>
              </w:rPr>
              <w:t>00</w:t>
            </w:r>
          </w:p>
        </w:tc>
        <w:tc>
          <w:tcPr>
            <w:tcW w:w="4978" w:type="dxa"/>
          </w:tcPr>
          <w:p w14:paraId="692B819A" w14:textId="77777777" w:rsidR="0040526F" w:rsidRPr="006A5DE4" w:rsidRDefault="0040526F" w:rsidP="0040526F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Break</w:t>
            </w:r>
          </w:p>
        </w:tc>
        <w:tc>
          <w:tcPr>
            <w:tcW w:w="3117" w:type="dxa"/>
          </w:tcPr>
          <w:p w14:paraId="4517E7EE" w14:textId="77777777" w:rsidR="0040526F" w:rsidRPr="006A5DE4" w:rsidRDefault="0040526F" w:rsidP="0040526F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  <w:tr w:rsidR="009A5933" w14:paraId="3B248BD9" w14:textId="77777777" w:rsidTr="008B3899">
        <w:trPr>
          <w:trHeight w:val="305"/>
        </w:trPr>
        <w:tc>
          <w:tcPr>
            <w:tcW w:w="1255" w:type="dxa"/>
            <w:vMerge w:val="restart"/>
          </w:tcPr>
          <w:p w14:paraId="702F1128" w14:textId="4424BA3A" w:rsidR="009A5933" w:rsidRPr="00D55328" w:rsidRDefault="009A5933" w:rsidP="00D22B9E">
            <w:pPr>
              <w:rPr>
                <w:rFonts w:cstheme="minorHAnsi"/>
                <w:iCs/>
                <w:szCs w:val="24"/>
              </w:rPr>
            </w:pPr>
            <w:r w:rsidRPr="00D55328">
              <w:rPr>
                <w:rFonts w:cstheme="minorHAnsi"/>
                <w:iCs/>
                <w:szCs w:val="24"/>
              </w:rPr>
              <w:t>10:</w:t>
            </w:r>
            <w:r w:rsidR="00CA5C98" w:rsidRPr="00D55328">
              <w:rPr>
                <w:rFonts w:cstheme="minorHAnsi"/>
                <w:iCs/>
                <w:szCs w:val="24"/>
              </w:rPr>
              <w:t>45</w:t>
            </w:r>
          </w:p>
        </w:tc>
        <w:tc>
          <w:tcPr>
            <w:tcW w:w="4978" w:type="dxa"/>
          </w:tcPr>
          <w:p w14:paraId="58B21867" w14:textId="77777777" w:rsidR="009A5933" w:rsidRPr="006A5DE4" w:rsidRDefault="009A5933" w:rsidP="00D22B9E">
            <w:pPr>
              <w:rPr>
                <w:rFonts w:cstheme="minorHAnsi"/>
                <w:i/>
                <w:szCs w:val="24"/>
              </w:rPr>
            </w:pPr>
            <w:r w:rsidRPr="006A5DE4">
              <w:rPr>
                <w:rFonts w:cstheme="minorHAnsi"/>
                <w:i/>
                <w:szCs w:val="24"/>
              </w:rPr>
              <w:t>PGY 4 Case Presentations</w:t>
            </w:r>
          </w:p>
        </w:tc>
        <w:tc>
          <w:tcPr>
            <w:tcW w:w="3117" w:type="dxa"/>
          </w:tcPr>
          <w:p w14:paraId="435EFE69" w14:textId="77777777" w:rsidR="009A5933" w:rsidRPr="006A5DE4" w:rsidRDefault="009A5933" w:rsidP="00D22B9E">
            <w:pPr>
              <w:jc w:val="right"/>
              <w:rPr>
                <w:rFonts w:cstheme="minorHAnsi"/>
                <w:i/>
                <w:szCs w:val="24"/>
              </w:rPr>
            </w:pPr>
          </w:p>
          <w:p w14:paraId="2E52D790" w14:textId="77777777" w:rsidR="009A5933" w:rsidRPr="006A5DE4" w:rsidRDefault="009A5933" w:rsidP="00D22B9E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  <w:tr w:rsidR="009A5933" w14:paraId="24EA1275" w14:textId="77777777" w:rsidTr="00747EF7">
        <w:trPr>
          <w:trHeight w:val="1025"/>
        </w:trPr>
        <w:tc>
          <w:tcPr>
            <w:tcW w:w="1255" w:type="dxa"/>
            <w:vMerge/>
          </w:tcPr>
          <w:p w14:paraId="0415EA30" w14:textId="77777777" w:rsidR="009A5933" w:rsidRPr="006A5DE4" w:rsidRDefault="009A5933" w:rsidP="00D22B9E">
            <w:pPr>
              <w:rPr>
                <w:rFonts w:cstheme="minorHAnsi"/>
                <w:i/>
                <w:szCs w:val="24"/>
              </w:rPr>
            </w:pPr>
          </w:p>
        </w:tc>
        <w:tc>
          <w:tcPr>
            <w:tcW w:w="4978" w:type="dxa"/>
          </w:tcPr>
          <w:p w14:paraId="2956E6FB" w14:textId="77777777" w:rsidR="00CA5C98" w:rsidRPr="00C63192" w:rsidRDefault="00C215CC" w:rsidP="00C215CC">
            <w:pPr>
              <w:rPr>
                <w:b/>
                <w:bCs/>
                <w:color w:val="000000"/>
              </w:rPr>
            </w:pPr>
            <w:r w:rsidRPr="00C63192">
              <w:rPr>
                <w:b/>
                <w:bCs/>
                <w:color w:val="000000"/>
              </w:rPr>
              <w:t>Treatment of Tibia Shaft Malunion in the Setting of Chronic Ankle Arthritis</w:t>
            </w:r>
          </w:p>
          <w:p w14:paraId="58378868" w14:textId="3FAC946A" w:rsidR="00C215CC" w:rsidRDefault="00C215CC" w:rsidP="00C215CC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Discuss how both a tibia shaft malunion and a limb length discrepancy can be corrected through a multiplanar frame; and</w:t>
            </w:r>
          </w:p>
          <w:p w14:paraId="53DAC899" w14:textId="77777777" w:rsidR="00C215CC" w:rsidRDefault="00C215CC" w:rsidP="00C215CC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Describe how a chronic tibia malunion can exacerbate arthritic changes in the proximal and distal joints</w:t>
            </w:r>
          </w:p>
          <w:p w14:paraId="40CAFABE" w14:textId="6E8440C0" w:rsidR="00C215CC" w:rsidRPr="00C215CC" w:rsidRDefault="00C215CC" w:rsidP="00C215CC">
            <w:pPr>
              <w:rPr>
                <w:color w:val="000000"/>
              </w:rPr>
            </w:pPr>
          </w:p>
        </w:tc>
        <w:tc>
          <w:tcPr>
            <w:tcW w:w="3117" w:type="dxa"/>
          </w:tcPr>
          <w:p w14:paraId="5C4687B3" w14:textId="77777777" w:rsidR="00515E3C" w:rsidRPr="00515E3C" w:rsidRDefault="00515E3C" w:rsidP="00515E3C">
            <w:pPr>
              <w:jc w:val="right"/>
              <w:rPr>
                <w:rFonts w:cstheme="minorHAnsi"/>
                <w:i/>
                <w:szCs w:val="24"/>
              </w:rPr>
            </w:pPr>
            <w:r w:rsidRPr="00515E3C">
              <w:rPr>
                <w:rFonts w:cstheme="minorHAnsi"/>
                <w:i/>
                <w:szCs w:val="24"/>
              </w:rPr>
              <w:t>Cameron Beck, DO</w:t>
            </w:r>
          </w:p>
          <w:p w14:paraId="5AFC8794" w14:textId="77777777" w:rsidR="009A5933" w:rsidRPr="006A5DE4" w:rsidRDefault="009A5933" w:rsidP="00E861D5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  <w:tr w:rsidR="009A5933" w14:paraId="2E2A5494" w14:textId="77777777" w:rsidTr="00747EF7">
        <w:trPr>
          <w:trHeight w:val="1250"/>
        </w:trPr>
        <w:tc>
          <w:tcPr>
            <w:tcW w:w="1255" w:type="dxa"/>
            <w:vMerge/>
          </w:tcPr>
          <w:p w14:paraId="42D2D63D" w14:textId="77777777" w:rsidR="009A5933" w:rsidRPr="006A5DE4" w:rsidRDefault="009A5933" w:rsidP="00D22B9E">
            <w:pPr>
              <w:rPr>
                <w:rFonts w:cstheme="minorHAnsi"/>
                <w:i/>
                <w:szCs w:val="24"/>
              </w:rPr>
            </w:pPr>
          </w:p>
        </w:tc>
        <w:tc>
          <w:tcPr>
            <w:tcW w:w="4978" w:type="dxa"/>
          </w:tcPr>
          <w:p w14:paraId="460A6C8D" w14:textId="77777777" w:rsidR="00061463" w:rsidRPr="00240779" w:rsidRDefault="00240779" w:rsidP="00240779">
            <w:pPr>
              <w:rPr>
                <w:b/>
                <w:bCs/>
              </w:rPr>
            </w:pPr>
            <w:r w:rsidRPr="00240779">
              <w:rPr>
                <w:b/>
                <w:bCs/>
              </w:rPr>
              <w:t xml:space="preserve">Distal Tibia Nonunion Treated with Resection, </w:t>
            </w:r>
            <w:proofErr w:type="spellStart"/>
            <w:r w:rsidRPr="00240779">
              <w:rPr>
                <w:b/>
                <w:bCs/>
              </w:rPr>
              <w:t>Interpositional</w:t>
            </w:r>
            <w:proofErr w:type="spellEnd"/>
            <w:r w:rsidRPr="00240779">
              <w:rPr>
                <w:b/>
                <w:bCs/>
              </w:rPr>
              <w:t xml:space="preserve"> Allograft, and Hindfoot Nail Fusion</w:t>
            </w:r>
          </w:p>
          <w:p w14:paraId="0B9486E1" w14:textId="77777777" w:rsidR="00240779" w:rsidRDefault="00240779" w:rsidP="00240779">
            <w:pPr>
              <w:pStyle w:val="ListParagraph"/>
              <w:numPr>
                <w:ilvl w:val="0"/>
                <w:numId w:val="3"/>
              </w:numPr>
            </w:pPr>
            <w:r>
              <w:t>Discuss options for distal tibia nonunion; and</w:t>
            </w:r>
          </w:p>
          <w:p w14:paraId="29601F62" w14:textId="77777777" w:rsidR="00240779" w:rsidRDefault="00240779" w:rsidP="00240779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how to use </w:t>
            </w:r>
            <w:proofErr w:type="spellStart"/>
            <w:r>
              <w:t>interpositional</w:t>
            </w:r>
            <w:proofErr w:type="spellEnd"/>
            <w:r>
              <w:t xml:space="preserve"> allograft as a treatment option for distal tibia nonunion</w:t>
            </w:r>
          </w:p>
          <w:p w14:paraId="0C882D82" w14:textId="7EB667CC" w:rsidR="00C215CC" w:rsidRPr="006A5DE4" w:rsidRDefault="00C215CC" w:rsidP="00C215CC"/>
        </w:tc>
        <w:tc>
          <w:tcPr>
            <w:tcW w:w="3117" w:type="dxa"/>
          </w:tcPr>
          <w:p w14:paraId="5F467CB0" w14:textId="14DCA1EC" w:rsidR="009A5933" w:rsidRPr="006A5DE4" w:rsidRDefault="00515E3C" w:rsidP="009A5933">
            <w:pPr>
              <w:jc w:val="right"/>
              <w:rPr>
                <w:rFonts w:cstheme="minorHAnsi"/>
                <w:i/>
                <w:szCs w:val="24"/>
              </w:rPr>
            </w:pPr>
            <w:r w:rsidRPr="00515E3C">
              <w:rPr>
                <w:rFonts w:cstheme="minorHAnsi"/>
                <w:i/>
                <w:szCs w:val="24"/>
              </w:rPr>
              <w:t>Shawn Rahman, DO</w:t>
            </w:r>
          </w:p>
        </w:tc>
      </w:tr>
      <w:tr w:rsidR="00FC121C" w14:paraId="579857EF" w14:textId="77777777" w:rsidTr="009D4CF0">
        <w:trPr>
          <w:trHeight w:val="249"/>
        </w:trPr>
        <w:tc>
          <w:tcPr>
            <w:tcW w:w="1255" w:type="dxa"/>
            <w:vMerge/>
          </w:tcPr>
          <w:p w14:paraId="28FB6B76" w14:textId="77777777" w:rsidR="00FC121C" w:rsidRPr="006A5DE4" w:rsidRDefault="00FC121C" w:rsidP="00D22B9E">
            <w:pPr>
              <w:rPr>
                <w:rFonts w:cstheme="minorHAnsi"/>
                <w:i/>
                <w:szCs w:val="24"/>
              </w:rPr>
            </w:pPr>
          </w:p>
        </w:tc>
        <w:tc>
          <w:tcPr>
            <w:tcW w:w="4978" w:type="dxa"/>
          </w:tcPr>
          <w:p w14:paraId="7DA2B17E" w14:textId="3782A58C" w:rsidR="00306744" w:rsidRPr="00306744" w:rsidRDefault="00306744" w:rsidP="00306744">
            <w:pPr>
              <w:rPr>
                <w:b/>
                <w:bCs/>
              </w:rPr>
            </w:pPr>
            <w:r w:rsidRPr="00306744">
              <w:rPr>
                <w:b/>
                <w:bCs/>
              </w:rPr>
              <w:t>Treatment of Osteomyelitis and Failed Fixation of a Bimalleolar Ankle Fracture</w:t>
            </w:r>
          </w:p>
          <w:p w14:paraId="1CD8DD89" w14:textId="639C2006" w:rsidR="00306744" w:rsidRDefault="00306744" w:rsidP="00306744">
            <w:pPr>
              <w:pStyle w:val="ListParagraph"/>
              <w:numPr>
                <w:ilvl w:val="0"/>
                <w:numId w:val="18"/>
              </w:numPr>
            </w:pPr>
            <w:r>
              <w:t>Discuss the principles of ankle fracture fixation.</w:t>
            </w:r>
          </w:p>
          <w:p w14:paraId="502234DC" w14:textId="5CD0F512" w:rsidR="00306744" w:rsidRDefault="00306744" w:rsidP="00306744">
            <w:pPr>
              <w:pStyle w:val="ListParagraph"/>
              <w:numPr>
                <w:ilvl w:val="0"/>
                <w:numId w:val="18"/>
              </w:numPr>
            </w:pPr>
            <w:r>
              <w:t>Identify the treatment options for osteomyelitis; and</w:t>
            </w:r>
          </w:p>
          <w:p w14:paraId="302CB763" w14:textId="6D0A537B" w:rsidR="00306744" w:rsidRDefault="00306744" w:rsidP="00306744">
            <w:pPr>
              <w:pStyle w:val="ListParagraph"/>
              <w:numPr>
                <w:ilvl w:val="0"/>
                <w:numId w:val="18"/>
              </w:numPr>
            </w:pPr>
            <w:r>
              <w:t>Describe the ankle fusion process</w:t>
            </w:r>
          </w:p>
          <w:p w14:paraId="7833BBF0" w14:textId="66BC1B12" w:rsidR="00515E3C" w:rsidRPr="006A5DE4" w:rsidRDefault="00515E3C" w:rsidP="00515E3C"/>
        </w:tc>
        <w:tc>
          <w:tcPr>
            <w:tcW w:w="3117" w:type="dxa"/>
          </w:tcPr>
          <w:p w14:paraId="73BDE8C9" w14:textId="75AC9136" w:rsidR="006607E6" w:rsidRPr="006A5DE4" w:rsidRDefault="00515E3C" w:rsidP="00D22B9E">
            <w:pPr>
              <w:jc w:val="right"/>
              <w:rPr>
                <w:rFonts w:cstheme="minorHAnsi"/>
                <w:i/>
                <w:szCs w:val="24"/>
              </w:rPr>
            </w:pPr>
            <w:r w:rsidRPr="00515E3C">
              <w:rPr>
                <w:rFonts w:cstheme="minorHAnsi"/>
                <w:i/>
                <w:szCs w:val="24"/>
              </w:rPr>
              <w:t>Cooper Tye, MD</w:t>
            </w:r>
          </w:p>
        </w:tc>
      </w:tr>
      <w:tr w:rsidR="00FC121C" w14:paraId="79622FEB" w14:textId="77777777" w:rsidTr="00FC121C">
        <w:trPr>
          <w:trHeight w:val="510"/>
        </w:trPr>
        <w:tc>
          <w:tcPr>
            <w:tcW w:w="1255" w:type="dxa"/>
            <w:vMerge/>
          </w:tcPr>
          <w:p w14:paraId="0A7261D7" w14:textId="77777777" w:rsidR="00FC121C" w:rsidRPr="006A5DE4" w:rsidRDefault="00FC121C" w:rsidP="00D22B9E">
            <w:pPr>
              <w:rPr>
                <w:rFonts w:cstheme="minorHAnsi"/>
                <w:i/>
                <w:szCs w:val="24"/>
              </w:rPr>
            </w:pPr>
          </w:p>
        </w:tc>
        <w:tc>
          <w:tcPr>
            <w:tcW w:w="4978" w:type="dxa"/>
          </w:tcPr>
          <w:p w14:paraId="6A858D26" w14:textId="77777777" w:rsidR="00CA5C98" w:rsidRPr="00F24CEC" w:rsidRDefault="00F24CEC" w:rsidP="00F24CEC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4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Foot and Ankle Case Presentation</w:t>
            </w:r>
          </w:p>
          <w:p w14:paraId="7D2E3497" w14:textId="2630227E" w:rsidR="00F24CEC" w:rsidRPr="00F24CEC" w:rsidRDefault="00F24CEC" w:rsidP="00F24CEC">
            <w:pPr>
              <w:pStyle w:val="NormalWeb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CEC">
              <w:rPr>
                <w:rFonts w:ascii="Calibri" w:hAnsi="Calibri" w:cs="Calibri"/>
                <w:color w:val="000000"/>
                <w:sz w:val="22"/>
                <w:szCs w:val="22"/>
              </w:rPr>
              <w:t>Discuss management for fractures of the Talus</w:t>
            </w:r>
            <w:r w:rsidR="00306744">
              <w:rPr>
                <w:rFonts w:ascii="Calibri" w:hAnsi="Calibri" w:cs="Calibri"/>
                <w:color w:val="000000"/>
                <w:sz w:val="22"/>
                <w:szCs w:val="22"/>
              </w:rPr>
              <w:t>; and</w:t>
            </w:r>
          </w:p>
          <w:p w14:paraId="23589E82" w14:textId="218176E5" w:rsidR="00F24CEC" w:rsidRPr="00F24CEC" w:rsidRDefault="00306744" w:rsidP="00F24CEC">
            <w:pPr>
              <w:pStyle w:val="NormalWeb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Review </w:t>
            </w:r>
            <w:r w:rsidR="00F24CEC" w:rsidRPr="00F24CEC">
              <w:rPr>
                <w:rFonts w:ascii="Calibri" w:hAnsi="Calibri" w:cs="Calibri"/>
                <w:color w:val="000000"/>
                <w:sz w:val="22"/>
                <w:szCs w:val="22"/>
              </w:rPr>
              <w:t>different surgical approaches and fixation methods for talus fractures</w:t>
            </w:r>
          </w:p>
          <w:p w14:paraId="0C09342A" w14:textId="790175B1" w:rsidR="00F24CEC" w:rsidRPr="00F24CEC" w:rsidRDefault="00F24CEC" w:rsidP="00F24CEC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E0D9035" w14:textId="3DA77020" w:rsidR="00FC121C" w:rsidRPr="006A5DE4" w:rsidRDefault="00515E3C" w:rsidP="00E861D5">
            <w:pPr>
              <w:jc w:val="right"/>
              <w:rPr>
                <w:rFonts w:cstheme="minorHAnsi"/>
                <w:i/>
                <w:szCs w:val="24"/>
              </w:rPr>
            </w:pPr>
            <w:r w:rsidRPr="00515E3C">
              <w:rPr>
                <w:rFonts w:cstheme="minorHAnsi"/>
                <w:i/>
                <w:szCs w:val="24"/>
              </w:rPr>
              <w:t>Paul Waldrop, MD</w:t>
            </w:r>
          </w:p>
        </w:tc>
      </w:tr>
      <w:tr w:rsidR="00D22B9E" w14:paraId="7FACABA6" w14:textId="77777777" w:rsidTr="00861686">
        <w:tc>
          <w:tcPr>
            <w:tcW w:w="1255" w:type="dxa"/>
          </w:tcPr>
          <w:p w14:paraId="4C6F8956" w14:textId="5C765AF0" w:rsidR="00D22B9E" w:rsidRPr="006A5DE4" w:rsidRDefault="00D22B9E" w:rsidP="00D22B9E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11:</w:t>
            </w:r>
            <w:r w:rsidR="00CA5C98" w:rsidRPr="006A5DE4">
              <w:rPr>
                <w:rFonts w:cstheme="minorHAnsi"/>
                <w:szCs w:val="24"/>
              </w:rPr>
              <w:t>45</w:t>
            </w:r>
          </w:p>
        </w:tc>
        <w:tc>
          <w:tcPr>
            <w:tcW w:w="4978" w:type="dxa"/>
          </w:tcPr>
          <w:p w14:paraId="6DF49303" w14:textId="77777777" w:rsidR="00D22B9E" w:rsidRPr="006A5DE4" w:rsidRDefault="00D22B9E" w:rsidP="00D22B9E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Lunch</w:t>
            </w:r>
          </w:p>
        </w:tc>
        <w:tc>
          <w:tcPr>
            <w:tcW w:w="3117" w:type="dxa"/>
          </w:tcPr>
          <w:p w14:paraId="5AB8D412" w14:textId="77777777" w:rsidR="00D22B9E" w:rsidRPr="006A5DE4" w:rsidRDefault="00D22B9E" w:rsidP="00D22B9E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  <w:tr w:rsidR="00D22B9E" w14:paraId="23AB82F0" w14:textId="77777777" w:rsidTr="00861686">
        <w:tc>
          <w:tcPr>
            <w:tcW w:w="1255" w:type="dxa"/>
          </w:tcPr>
          <w:p w14:paraId="1E41FBD7" w14:textId="5536CFC0" w:rsidR="00D22B9E" w:rsidRPr="006A5DE4" w:rsidRDefault="00D22B9E" w:rsidP="00D22B9E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12:</w:t>
            </w:r>
            <w:r w:rsidR="00CA5C98" w:rsidRPr="006A5DE4">
              <w:rPr>
                <w:rFonts w:cstheme="minorHAnsi"/>
                <w:szCs w:val="24"/>
              </w:rPr>
              <w:t>45</w:t>
            </w:r>
            <w:r w:rsidRPr="006A5DE4">
              <w:rPr>
                <w:rFonts w:cstheme="minorHAnsi"/>
                <w:szCs w:val="24"/>
              </w:rPr>
              <w:t xml:space="preserve"> PM</w:t>
            </w:r>
          </w:p>
        </w:tc>
        <w:tc>
          <w:tcPr>
            <w:tcW w:w="4978" w:type="dxa"/>
          </w:tcPr>
          <w:p w14:paraId="64671662" w14:textId="0D63647F" w:rsidR="00D22B9E" w:rsidRDefault="00D22B9E" w:rsidP="00D22B9E">
            <w:pPr>
              <w:rPr>
                <w:rFonts w:cstheme="minorHAnsi"/>
                <w:i/>
                <w:sz w:val="24"/>
                <w:szCs w:val="24"/>
              </w:rPr>
            </w:pPr>
            <w:r w:rsidRPr="00C83E0F">
              <w:rPr>
                <w:rFonts w:cstheme="minorHAnsi"/>
                <w:i/>
                <w:sz w:val="24"/>
                <w:szCs w:val="24"/>
              </w:rPr>
              <w:t>Louis Levy Distinguished Lecture</w:t>
            </w:r>
          </w:p>
          <w:p w14:paraId="2C8F3AE2" w14:textId="4B3E03E9" w:rsidR="00C83E0F" w:rsidRDefault="00C83E0F" w:rsidP="00D22B9E">
            <w:pPr>
              <w:rPr>
                <w:rFonts w:cstheme="minorHAnsi"/>
                <w:b/>
                <w:bCs/>
                <w:iCs/>
              </w:rPr>
            </w:pPr>
            <w:r w:rsidRPr="00C83E0F">
              <w:rPr>
                <w:rFonts w:cstheme="minorHAnsi"/>
                <w:b/>
                <w:bCs/>
                <w:iCs/>
              </w:rPr>
              <w:t>Valgus Foot Deformity – What’s Holding Up the Arch?</w:t>
            </w:r>
          </w:p>
          <w:p w14:paraId="26F6AB34" w14:textId="438C576A" w:rsidR="00C83E0F" w:rsidRPr="00C83E0F" w:rsidRDefault="00C83E0F" w:rsidP="00C83E0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Describe the ligament deficiencies in </w:t>
            </w:r>
            <w:proofErr w:type="gramStart"/>
            <w:r>
              <w:rPr>
                <w:rFonts w:cstheme="minorHAnsi"/>
                <w:iCs/>
              </w:rPr>
              <w:t>a collapsing</w:t>
            </w:r>
            <w:proofErr w:type="gramEnd"/>
            <w:r>
              <w:rPr>
                <w:rFonts w:cstheme="minorHAnsi"/>
                <w:iCs/>
              </w:rPr>
              <w:t xml:space="preserve"> </w:t>
            </w:r>
            <w:proofErr w:type="gramStart"/>
            <w:r>
              <w:rPr>
                <w:rFonts w:cstheme="minorHAnsi"/>
                <w:iCs/>
              </w:rPr>
              <w:t>foot;</w:t>
            </w:r>
            <w:proofErr w:type="gramEnd"/>
          </w:p>
          <w:p w14:paraId="6D426E67" w14:textId="0F7A9DCE" w:rsidR="00C83E0F" w:rsidRPr="00C83E0F" w:rsidRDefault="00C83E0F" w:rsidP="00C83E0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iCs/>
              </w:rPr>
              <w:t>Differentiate a developmental valgus foot deformity from a collapsing foot; and</w:t>
            </w:r>
          </w:p>
          <w:p w14:paraId="61ED08C7" w14:textId="58B1F3F9" w:rsidR="00C83E0F" w:rsidRPr="00C83E0F" w:rsidRDefault="00C83E0F" w:rsidP="00C83E0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iCs/>
              </w:rPr>
              <w:t>Discuss the rationale for different operative treatment options for each</w:t>
            </w:r>
          </w:p>
          <w:p w14:paraId="4654B3EA" w14:textId="77777777" w:rsidR="00C83E0F" w:rsidRPr="00C83E0F" w:rsidRDefault="00C83E0F" w:rsidP="00C83E0F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83E0F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3A86E3E9" w14:textId="77777777" w:rsidR="00C83E0F" w:rsidRPr="008B1C45" w:rsidRDefault="00C83E0F" w:rsidP="00C83E0F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 w:rsidRPr="008B1C45">
              <w:rPr>
                <w:rFonts w:asciiTheme="minorHAnsi" w:hAnsiTheme="minorHAnsi" w:cstheme="minorHAnsi"/>
                <w:b/>
                <w:bCs/>
                <w:color w:val="000000"/>
              </w:rPr>
              <w:t>Etiology of Ankle PTOA: What is the Role of the Deep Deltoid Ligament</w:t>
            </w:r>
          </w:p>
          <w:p w14:paraId="00FDA3D3" w14:textId="357254D4" w:rsidR="008B1C45" w:rsidRPr="008B1C45" w:rsidRDefault="00C83E0F" w:rsidP="00A40B79">
            <w:pPr>
              <w:pStyle w:val="xmsonormal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</w:rPr>
            </w:pPr>
            <w:r w:rsidRPr="008B1C45">
              <w:rPr>
                <w:rFonts w:asciiTheme="minorHAnsi" w:hAnsiTheme="minorHAnsi" w:cstheme="minorHAnsi"/>
                <w:color w:val="000000"/>
              </w:rPr>
              <w:t>D</w:t>
            </w:r>
            <w:r w:rsidRPr="008B1C45">
              <w:rPr>
                <w:rFonts w:asciiTheme="minorHAnsi" w:eastAsia="Times New Roman" w:hAnsiTheme="minorHAnsi" w:cstheme="minorHAnsi"/>
              </w:rPr>
              <w:t xml:space="preserve">escribe the pathological process of mechanical articular cartilage </w:t>
            </w:r>
            <w:proofErr w:type="gramStart"/>
            <w:r w:rsidRPr="008B1C45">
              <w:rPr>
                <w:rFonts w:asciiTheme="minorHAnsi" w:eastAsia="Times New Roman" w:hAnsiTheme="minorHAnsi" w:cstheme="minorHAnsi"/>
              </w:rPr>
              <w:t>degeneration;</w:t>
            </w:r>
            <w:proofErr w:type="gramEnd"/>
            <w:r w:rsidR="008B1C45" w:rsidRPr="008B1C45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291955F" w14:textId="50E9BBEE" w:rsidR="00C83E0F" w:rsidRPr="008B1C45" w:rsidRDefault="008B1C45" w:rsidP="00A40B79">
            <w:pPr>
              <w:pStyle w:val="xmsonormal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</w:rPr>
            </w:pPr>
            <w:r w:rsidRPr="008B1C45">
              <w:rPr>
                <w:rFonts w:asciiTheme="minorHAnsi" w:eastAsia="Times New Roman" w:hAnsiTheme="minorHAnsi" w:cstheme="minorHAnsi"/>
              </w:rPr>
              <w:t>Outline</w:t>
            </w:r>
            <w:r w:rsidR="00C83E0F" w:rsidRPr="008B1C45">
              <w:rPr>
                <w:rFonts w:asciiTheme="minorHAnsi" w:eastAsia="Times New Roman" w:hAnsiTheme="minorHAnsi" w:cstheme="minorHAnsi"/>
              </w:rPr>
              <w:t xml:space="preserve"> the potential reasons for non-healing of the deep deltoid ligament insufficiency after operative </w:t>
            </w:r>
            <w:proofErr w:type="gramStart"/>
            <w:r w:rsidR="00C83E0F" w:rsidRPr="008B1C45">
              <w:rPr>
                <w:rFonts w:asciiTheme="minorHAnsi" w:eastAsia="Times New Roman" w:hAnsiTheme="minorHAnsi" w:cstheme="minorHAnsi"/>
              </w:rPr>
              <w:t>treatment</w:t>
            </w:r>
            <w:r w:rsidRPr="008B1C45">
              <w:rPr>
                <w:rFonts w:asciiTheme="minorHAnsi" w:eastAsia="Times New Roman" w:hAnsiTheme="minorHAnsi" w:cstheme="minorHAnsi"/>
              </w:rPr>
              <w:t>;</w:t>
            </w:r>
            <w:proofErr w:type="gramEnd"/>
            <w:r w:rsidRPr="008B1C45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61C5A0C" w14:textId="4FA7AF0D" w:rsidR="00C83E0F" w:rsidRPr="008B1C45" w:rsidRDefault="008B1C45" w:rsidP="00C83E0F">
            <w:pPr>
              <w:pStyle w:val="xmso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B1C45">
              <w:rPr>
                <w:rFonts w:asciiTheme="minorHAnsi" w:eastAsia="Times New Roman" w:hAnsiTheme="minorHAnsi" w:cstheme="minorHAnsi"/>
                <w:sz w:val="22"/>
                <w:szCs w:val="22"/>
              </w:rPr>
              <w:t>Illustrate</w:t>
            </w:r>
            <w:r w:rsidR="00C83E0F" w:rsidRPr="008B1C4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 function of the deep deltoid ligament</w:t>
            </w:r>
            <w:r w:rsidRPr="008B1C45">
              <w:rPr>
                <w:rFonts w:asciiTheme="minorHAnsi" w:eastAsia="Times New Roman" w:hAnsiTheme="minorHAnsi" w:cstheme="minorHAnsi"/>
                <w:sz w:val="22"/>
                <w:szCs w:val="22"/>
              </w:rPr>
              <w:t>; and</w:t>
            </w:r>
          </w:p>
          <w:p w14:paraId="183C5A30" w14:textId="0380D41D" w:rsidR="00CA5C98" w:rsidRPr="008B1C45" w:rsidRDefault="008B1C45" w:rsidP="008B1C45">
            <w:pPr>
              <w:pStyle w:val="xmso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</w:rPr>
            </w:pPr>
            <w:r w:rsidRPr="008B1C45">
              <w:rPr>
                <w:rFonts w:asciiTheme="minorHAnsi" w:eastAsia="Times New Roman" w:hAnsiTheme="minorHAnsi" w:cstheme="minorHAnsi"/>
                <w:sz w:val="22"/>
                <w:szCs w:val="22"/>
              </w:rPr>
              <w:t>Identify</w:t>
            </w:r>
            <w:r w:rsidR="00C83E0F" w:rsidRPr="008B1C4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 implications of chronic deep deltoid ligament insufficiency</w:t>
            </w:r>
          </w:p>
        </w:tc>
        <w:tc>
          <w:tcPr>
            <w:tcW w:w="3117" w:type="dxa"/>
          </w:tcPr>
          <w:p w14:paraId="5E5CA825" w14:textId="57B68C1B" w:rsidR="00D22B9E" w:rsidRPr="006A5DE4" w:rsidRDefault="007B02AC" w:rsidP="00D22B9E">
            <w:pPr>
              <w:jc w:val="right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lastRenderedPageBreak/>
              <w:t>John Femino, MD</w:t>
            </w:r>
          </w:p>
        </w:tc>
      </w:tr>
      <w:tr w:rsidR="00D22B9E" w14:paraId="40D3A01E" w14:textId="77777777" w:rsidTr="00861686">
        <w:tc>
          <w:tcPr>
            <w:tcW w:w="1255" w:type="dxa"/>
          </w:tcPr>
          <w:p w14:paraId="05CAEF75" w14:textId="287346E6" w:rsidR="00D22B9E" w:rsidRPr="006A5DE4" w:rsidRDefault="00D22B9E" w:rsidP="00D22B9E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1:</w:t>
            </w:r>
            <w:r w:rsidR="00CA5C98" w:rsidRPr="006A5DE4">
              <w:rPr>
                <w:rFonts w:cstheme="minorHAnsi"/>
                <w:szCs w:val="24"/>
              </w:rPr>
              <w:t>45</w:t>
            </w:r>
          </w:p>
        </w:tc>
        <w:tc>
          <w:tcPr>
            <w:tcW w:w="4978" w:type="dxa"/>
          </w:tcPr>
          <w:p w14:paraId="55510CCE" w14:textId="77777777" w:rsidR="00D22B9E" w:rsidRPr="006A5DE4" w:rsidRDefault="00D22B9E" w:rsidP="00D22B9E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Closing Comments &amp; Adjourn</w:t>
            </w:r>
          </w:p>
        </w:tc>
        <w:tc>
          <w:tcPr>
            <w:tcW w:w="3117" w:type="dxa"/>
          </w:tcPr>
          <w:p w14:paraId="2165289C" w14:textId="16D03483" w:rsidR="00D22B9E" w:rsidRPr="006A5DE4" w:rsidRDefault="007B02AC" w:rsidP="00D22B9E">
            <w:pPr>
              <w:jc w:val="right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t>Bryan Ming</w:t>
            </w:r>
            <w:r w:rsidR="00D22B9E" w:rsidRPr="006A5DE4">
              <w:rPr>
                <w:rFonts w:cstheme="minorHAnsi"/>
                <w:i/>
                <w:szCs w:val="24"/>
              </w:rPr>
              <w:t>, MD</w:t>
            </w:r>
          </w:p>
        </w:tc>
      </w:tr>
      <w:tr w:rsidR="00BE16D7" w14:paraId="6D378EEB" w14:textId="77777777" w:rsidTr="00861686">
        <w:tc>
          <w:tcPr>
            <w:tcW w:w="1255" w:type="dxa"/>
          </w:tcPr>
          <w:p w14:paraId="385193CC" w14:textId="78EE0E9E" w:rsidR="00BE16D7" w:rsidRPr="006A5DE4" w:rsidRDefault="00BE16D7" w:rsidP="00D22B9E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2:00</w:t>
            </w:r>
            <w:r w:rsidR="00E861D5" w:rsidRPr="006A5DE4">
              <w:rPr>
                <w:rFonts w:cstheme="minorHAnsi"/>
                <w:szCs w:val="24"/>
              </w:rPr>
              <w:t xml:space="preserve"> PM</w:t>
            </w:r>
          </w:p>
        </w:tc>
        <w:tc>
          <w:tcPr>
            <w:tcW w:w="4978" w:type="dxa"/>
          </w:tcPr>
          <w:p w14:paraId="2C9FBCD9" w14:textId="327ABE25" w:rsidR="00BE16D7" w:rsidRPr="006A5DE4" w:rsidRDefault="00BE16D7" w:rsidP="00D22B9E">
            <w:pPr>
              <w:rPr>
                <w:rFonts w:cstheme="minorHAnsi"/>
                <w:szCs w:val="24"/>
              </w:rPr>
            </w:pPr>
            <w:r w:rsidRPr="006A5DE4">
              <w:rPr>
                <w:rFonts w:cstheme="minorHAnsi"/>
                <w:szCs w:val="24"/>
              </w:rPr>
              <w:t>Adjourn</w:t>
            </w:r>
          </w:p>
        </w:tc>
        <w:tc>
          <w:tcPr>
            <w:tcW w:w="3117" w:type="dxa"/>
          </w:tcPr>
          <w:p w14:paraId="071C8C1B" w14:textId="77777777" w:rsidR="00BE16D7" w:rsidRPr="006A5DE4" w:rsidRDefault="00BE16D7" w:rsidP="00D22B9E">
            <w:pPr>
              <w:jc w:val="right"/>
              <w:rPr>
                <w:rFonts w:cstheme="minorHAnsi"/>
                <w:i/>
                <w:szCs w:val="24"/>
              </w:rPr>
            </w:pPr>
          </w:p>
        </w:tc>
      </w:tr>
    </w:tbl>
    <w:p w14:paraId="093020EB" w14:textId="7617DA95" w:rsidR="002732B9" w:rsidRPr="00E861D5" w:rsidRDefault="002732B9" w:rsidP="00E861D5">
      <w:pPr>
        <w:tabs>
          <w:tab w:val="left" w:pos="1170"/>
          <w:tab w:val="left" w:pos="1440"/>
          <w:tab w:val="left" w:pos="1890"/>
        </w:tabs>
        <w:spacing w:after="0"/>
        <w:rPr>
          <w:i/>
        </w:rPr>
      </w:pPr>
    </w:p>
    <w:sectPr w:rsidR="002732B9" w:rsidRPr="00E861D5" w:rsidSect="00E861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9B9C" w14:textId="77777777" w:rsidR="00AC4CB0" w:rsidRDefault="00AC4CB0" w:rsidP="004E60BE">
      <w:pPr>
        <w:spacing w:after="0" w:line="240" w:lineRule="auto"/>
      </w:pPr>
      <w:r>
        <w:separator/>
      </w:r>
    </w:p>
  </w:endnote>
  <w:endnote w:type="continuationSeparator" w:id="0">
    <w:p w14:paraId="4ED7D5BF" w14:textId="77777777" w:rsidR="00AC4CB0" w:rsidRDefault="00AC4CB0" w:rsidP="004E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saSansO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AA47" w14:textId="77777777" w:rsidR="00AC4CB0" w:rsidRDefault="00AC4CB0" w:rsidP="004E60BE">
      <w:pPr>
        <w:spacing w:after="0" w:line="240" w:lineRule="auto"/>
      </w:pPr>
      <w:r>
        <w:separator/>
      </w:r>
    </w:p>
  </w:footnote>
  <w:footnote w:type="continuationSeparator" w:id="0">
    <w:p w14:paraId="5265F024" w14:textId="77777777" w:rsidR="00AC4CB0" w:rsidRDefault="00AC4CB0" w:rsidP="004E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97F"/>
    <w:multiLevelType w:val="hybridMultilevel"/>
    <w:tmpl w:val="ABF44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3B18"/>
    <w:multiLevelType w:val="hybridMultilevel"/>
    <w:tmpl w:val="A4303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550D3"/>
    <w:multiLevelType w:val="hybridMultilevel"/>
    <w:tmpl w:val="02665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3378B"/>
    <w:multiLevelType w:val="multilevel"/>
    <w:tmpl w:val="C4F6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42F2A"/>
    <w:multiLevelType w:val="hybridMultilevel"/>
    <w:tmpl w:val="5ADA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0A2B"/>
    <w:multiLevelType w:val="hybridMultilevel"/>
    <w:tmpl w:val="E294C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C32A0"/>
    <w:multiLevelType w:val="hybridMultilevel"/>
    <w:tmpl w:val="C892F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E609A"/>
    <w:multiLevelType w:val="hybridMultilevel"/>
    <w:tmpl w:val="5A501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8076D"/>
    <w:multiLevelType w:val="multilevel"/>
    <w:tmpl w:val="3B64F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0F4653E"/>
    <w:multiLevelType w:val="hybridMultilevel"/>
    <w:tmpl w:val="78E8D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87150"/>
    <w:multiLevelType w:val="multilevel"/>
    <w:tmpl w:val="9432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B5A55"/>
    <w:multiLevelType w:val="hybridMultilevel"/>
    <w:tmpl w:val="DBC49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562"/>
    <w:multiLevelType w:val="hybridMultilevel"/>
    <w:tmpl w:val="7F845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D00FB"/>
    <w:multiLevelType w:val="hybridMultilevel"/>
    <w:tmpl w:val="9E92C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83200"/>
    <w:multiLevelType w:val="hybridMultilevel"/>
    <w:tmpl w:val="D9728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2B54F5"/>
    <w:multiLevelType w:val="hybridMultilevel"/>
    <w:tmpl w:val="2E421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B73CA"/>
    <w:multiLevelType w:val="hybridMultilevel"/>
    <w:tmpl w:val="DC5AF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B4895"/>
    <w:multiLevelType w:val="hybridMultilevel"/>
    <w:tmpl w:val="78386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65935"/>
    <w:multiLevelType w:val="hybridMultilevel"/>
    <w:tmpl w:val="0E005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65411"/>
    <w:multiLevelType w:val="hybridMultilevel"/>
    <w:tmpl w:val="89389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DD062A"/>
    <w:multiLevelType w:val="hybridMultilevel"/>
    <w:tmpl w:val="2F320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4D33DD"/>
    <w:multiLevelType w:val="multilevel"/>
    <w:tmpl w:val="3B64F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3DE19AE"/>
    <w:multiLevelType w:val="hybridMultilevel"/>
    <w:tmpl w:val="B2C49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842BD8"/>
    <w:multiLevelType w:val="hybridMultilevel"/>
    <w:tmpl w:val="6CA42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76517"/>
    <w:multiLevelType w:val="multilevel"/>
    <w:tmpl w:val="F0B4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941C8"/>
    <w:multiLevelType w:val="multilevel"/>
    <w:tmpl w:val="3B64F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FEF0288"/>
    <w:multiLevelType w:val="hybridMultilevel"/>
    <w:tmpl w:val="61E4DF42"/>
    <w:lvl w:ilvl="0" w:tplc="9B64F1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348CE"/>
    <w:multiLevelType w:val="multilevel"/>
    <w:tmpl w:val="948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E2E88"/>
    <w:multiLevelType w:val="multilevel"/>
    <w:tmpl w:val="C4F6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281712"/>
    <w:multiLevelType w:val="hybridMultilevel"/>
    <w:tmpl w:val="4A6C8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081877">
    <w:abstractNumId w:val="20"/>
  </w:num>
  <w:num w:numId="2" w16cid:durableId="1780681779">
    <w:abstractNumId w:val="1"/>
  </w:num>
  <w:num w:numId="3" w16cid:durableId="1556350235">
    <w:abstractNumId w:val="29"/>
  </w:num>
  <w:num w:numId="4" w16cid:durableId="1322663877">
    <w:abstractNumId w:val="15"/>
  </w:num>
  <w:num w:numId="5" w16cid:durableId="74938356">
    <w:abstractNumId w:val="13"/>
  </w:num>
  <w:num w:numId="6" w16cid:durableId="204759">
    <w:abstractNumId w:val="11"/>
  </w:num>
  <w:num w:numId="7" w16cid:durableId="1754231672">
    <w:abstractNumId w:val="26"/>
  </w:num>
  <w:num w:numId="8" w16cid:durableId="1130392039">
    <w:abstractNumId w:val="4"/>
  </w:num>
  <w:num w:numId="9" w16cid:durableId="1392341888">
    <w:abstractNumId w:val="0"/>
  </w:num>
  <w:num w:numId="10" w16cid:durableId="2045323513">
    <w:abstractNumId w:val="9"/>
  </w:num>
  <w:num w:numId="11" w16cid:durableId="591092221">
    <w:abstractNumId w:val="16"/>
  </w:num>
  <w:num w:numId="12" w16cid:durableId="1306740998">
    <w:abstractNumId w:val="18"/>
  </w:num>
  <w:num w:numId="13" w16cid:durableId="1566375937">
    <w:abstractNumId w:val="6"/>
  </w:num>
  <w:num w:numId="14" w16cid:durableId="755520005">
    <w:abstractNumId w:val="19"/>
  </w:num>
  <w:num w:numId="15" w16cid:durableId="134957828">
    <w:abstractNumId w:val="2"/>
  </w:num>
  <w:num w:numId="16" w16cid:durableId="10641832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4132592">
    <w:abstractNumId w:val="25"/>
  </w:num>
  <w:num w:numId="18" w16cid:durableId="1132487">
    <w:abstractNumId w:val="21"/>
  </w:num>
  <w:num w:numId="19" w16cid:durableId="1119420512">
    <w:abstractNumId w:val="8"/>
  </w:num>
  <w:num w:numId="20" w16cid:durableId="1071851626">
    <w:abstractNumId w:val="3"/>
  </w:num>
  <w:num w:numId="21" w16cid:durableId="988678116">
    <w:abstractNumId w:val="28"/>
  </w:num>
  <w:num w:numId="22" w16cid:durableId="1634824422">
    <w:abstractNumId w:val="23"/>
  </w:num>
  <w:num w:numId="23" w16cid:durableId="926768611">
    <w:abstractNumId w:val="7"/>
  </w:num>
  <w:num w:numId="24" w16cid:durableId="858197046">
    <w:abstractNumId w:val="5"/>
  </w:num>
  <w:num w:numId="25" w16cid:durableId="30158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9587909">
    <w:abstractNumId w:val="14"/>
  </w:num>
  <w:num w:numId="27" w16cid:durableId="444813936">
    <w:abstractNumId w:val="17"/>
  </w:num>
  <w:num w:numId="28" w16cid:durableId="1488133105">
    <w:abstractNumId w:val="12"/>
  </w:num>
  <w:num w:numId="29" w16cid:durableId="13827476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73660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3F"/>
    <w:rsid w:val="00006B9F"/>
    <w:rsid w:val="00027B35"/>
    <w:rsid w:val="0004251C"/>
    <w:rsid w:val="000524E1"/>
    <w:rsid w:val="00053A51"/>
    <w:rsid w:val="000571AB"/>
    <w:rsid w:val="00061463"/>
    <w:rsid w:val="000A0182"/>
    <w:rsid w:val="000A7D46"/>
    <w:rsid w:val="000B3394"/>
    <w:rsid w:val="000D56E3"/>
    <w:rsid w:val="000D6D75"/>
    <w:rsid w:val="000F7C41"/>
    <w:rsid w:val="0010139C"/>
    <w:rsid w:val="00104175"/>
    <w:rsid w:val="001076ED"/>
    <w:rsid w:val="001253DA"/>
    <w:rsid w:val="0012584F"/>
    <w:rsid w:val="001262CE"/>
    <w:rsid w:val="00136CA1"/>
    <w:rsid w:val="00145A28"/>
    <w:rsid w:val="00145DD7"/>
    <w:rsid w:val="001836CE"/>
    <w:rsid w:val="001B0694"/>
    <w:rsid w:val="001B348E"/>
    <w:rsid w:val="001C1EB5"/>
    <w:rsid w:val="001C3216"/>
    <w:rsid w:val="001D5C20"/>
    <w:rsid w:val="001E2CCA"/>
    <w:rsid w:val="001E399A"/>
    <w:rsid w:val="001E4F7C"/>
    <w:rsid w:val="001F66D0"/>
    <w:rsid w:val="0021343E"/>
    <w:rsid w:val="002256D5"/>
    <w:rsid w:val="00240779"/>
    <w:rsid w:val="002464B3"/>
    <w:rsid w:val="002541A9"/>
    <w:rsid w:val="002615F7"/>
    <w:rsid w:val="00266FB4"/>
    <w:rsid w:val="002732B9"/>
    <w:rsid w:val="00287ECF"/>
    <w:rsid w:val="00294717"/>
    <w:rsid w:val="0029780C"/>
    <w:rsid w:val="002A2F2D"/>
    <w:rsid w:val="002A397B"/>
    <w:rsid w:val="002A424D"/>
    <w:rsid w:val="002B0BC8"/>
    <w:rsid w:val="002B149A"/>
    <w:rsid w:val="002C2BC6"/>
    <w:rsid w:val="002C6B57"/>
    <w:rsid w:val="002E15C0"/>
    <w:rsid w:val="002F0CC2"/>
    <w:rsid w:val="002F23A5"/>
    <w:rsid w:val="002F2591"/>
    <w:rsid w:val="002F65E3"/>
    <w:rsid w:val="003038A6"/>
    <w:rsid w:val="00305E3D"/>
    <w:rsid w:val="00305EAC"/>
    <w:rsid w:val="00306744"/>
    <w:rsid w:val="003273DD"/>
    <w:rsid w:val="00342690"/>
    <w:rsid w:val="00360A33"/>
    <w:rsid w:val="00374F46"/>
    <w:rsid w:val="003A3AED"/>
    <w:rsid w:val="003A761E"/>
    <w:rsid w:val="003C2BDF"/>
    <w:rsid w:val="003E439A"/>
    <w:rsid w:val="003E671D"/>
    <w:rsid w:val="003F2619"/>
    <w:rsid w:val="003F59B0"/>
    <w:rsid w:val="00402866"/>
    <w:rsid w:val="0040526F"/>
    <w:rsid w:val="00421B8E"/>
    <w:rsid w:val="00426BC6"/>
    <w:rsid w:val="0047066C"/>
    <w:rsid w:val="004710D8"/>
    <w:rsid w:val="00486943"/>
    <w:rsid w:val="00497901"/>
    <w:rsid w:val="004B1D2F"/>
    <w:rsid w:val="004B3920"/>
    <w:rsid w:val="004B5045"/>
    <w:rsid w:val="004B5BD1"/>
    <w:rsid w:val="004B6BE9"/>
    <w:rsid w:val="004B7685"/>
    <w:rsid w:val="004C31C4"/>
    <w:rsid w:val="004C55FB"/>
    <w:rsid w:val="004D1C21"/>
    <w:rsid w:val="004D2C60"/>
    <w:rsid w:val="004D2EC7"/>
    <w:rsid w:val="004D3A24"/>
    <w:rsid w:val="004E4552"/>
    <w:rsid w:val="004E60BE"/>
    <w:rsid w:val="004E65EB"/>
    <w:rsid w:val="004F19EE"/>
    <w:rsid w:val="004F2DD7"/>
    <w:rsid w:val="004F7563"/>
    <w:rsid w:val="00506242"/>
    <w:rsid w:val="00511B38"/>
    <w:rsid w:val="005158F0"/>
    <w:rsid w:val="00515E3C"/>
    <w:rsid w:val="005318D5"/>
    <w:rsid w:val="005353C3"/>
    <w:rsid w:val="0055326B"/>
    <w:rsid w:val="00553A6C"/>
    <w:rsid w:val="00556128"/>
    <w:rsid w:val="00564BB3"/>
    <w:rsid w:val="005926EE"/>
    <w:rsid w:val="005A58A2"/>
    <w:rsid w:val="005B61D9"/>
    <w:rsid w:val="005B7413"/>
    <w:rsid w:val="005C1F64"/>
    <w:rsid w:val="005C2253"/>
    <w:rsid w:val="005C73C5"/>
    <w:rsid w:val="005F118A"/>
    <w:rsid w:val="005F79E9"/>
    <w:rsid w:val="00610D32"/>
    <w:rsid w:val="006151DE"/>
    <w:rsid w:val="00620B9C"/>
    <w:rsid w:val="00625849"/>
    <w:rsid w:val="00631EA8"/>
    <w:rsid w:val="006414E0"/>
    <w:rsid w:val="00642465"/>
    <w:rsid w:val="006532C0"/>
    <w:rsid w:val="006607E6"/>
    <w:rsid w:val="0067107A"/>
    <w:rsid w:val="006751CF"/>
    <w:rsid w:val="00682A05"/>
    <w:rsid w:val="006A28BB"/>
    <w:rsid w:val="006A5DE4"/>
    <w:rsid w:val="006A64CC"/>
    <w:rsid w:val="006C345E"/>
    <w:rsid w:val="006E7EEB"/>
    <w:rsid w:val="006F105E"/>
    <w:rsid w:val="006F604E"/>
    <w:rsid w:val="007045EF"/>
    <w:rsid w:val="00715CB8"/>
    <w:rsid w:val="00717A90"/>
    <w:rsid w:val="00734C26"/>
    <w:rsid w:val="0073723A"/>
    <w:rsid w:val="00743E98"/>
    <w:rsid w:val="00746DE0"/>
    <w:rsid w:val="00747052"/>
    <w:rsid w:val="00747EF7"/>
    <w:rsid w:val="00751431"/>
    <w:rsid w:val="0075634B"/>
    <w:rsid w:val="00760599"/>
    <w:rsid w:val="007613C1"/>
    <w:rsid w:val="00766981"/>
    <w:rsid w:val="007803D6"/>
    <w:rsid w:val="007A26C1"/>
    <w:rsid w:val="007B02AC"/>
    <w:rsid w:val="007B0378"/>
    <w:rsid w:val="007B0BD5"/>
    <w:rsid w:val="007B1696"/>
    <w:rsid w:val="007D7F9C"/>
    <w:rsid w:val="007F4491"/>
    <w:rsid w:val="007F545D"/>
    <w:rsid w:val="00804B69"/>
    <w:rsid w:val="00817376"/>
    <w:rsid w:val="0081799B"/>
    <w:rsid w:val="00820C31"/>
    <w:rsid w:val="0082447C"/>
    <w:rsid w:val="00827CEE"/>
    <w:rsid w:val="00832C29"/>
    <w:rsid w:val="008345A2"/>
    <w:rsid w:val="008458DD"/>
    <w:rsid w:val="00861686"/>
    <w:rsid w:val="008725C2"/>
    <w:rsid w:val="00880A7E"/>
    <w:rsid w:val="00881D96"/>
    <w:rsid w:val="008966AC"/>
    <w:rsid w:val="008A0633"/>
    <w:rsid w:val="008A2BA2"/>
    <w:rsid w:val="008B1C45"/>
    <w:rsid w:val="008B3899"/>
    <w:rsid w:val="008B43E2"/>
    <w:rsid w:val="008B6FBB"/>
    <w:rsid w:val="008C6E57"/>
    <w:rsid w:val="008D4203"/>
    <w:rsid w:val="008D7BF2"/>
    <w:rsid w:val="008E4E0E"/>
    <w:rsid w:val="008E5F35"/>
    <w:rsid w:val="008E666A"/>
    <w:rsid w:val="008E697E"/>
    <w:rsid w:val="008F63B0"/>
    <w:rsid w:val="00904955"/>
    <w:rsid w:val="00917BF9"/>
    <w:rsid w:val="00920C07"/>
    <w:rsid w:val="0092406A"/>
    <w:rsid w:val="00955BF3"/>
    <w:rsid w:val="00970156"/>
    <w:rsid w:val="00976A2F"/>
    <w:rsid w:val="00993883"/>
    <w:rsid w:val="00997EC1"/>
    <w:rsid w:val="009A0711"/>
    <w:rsid w:val="009A2904"/>
    <w:rsid w:val="009A3A23"/>
    <w:rsid w:val="009A4F99"/>
    <w:rsid w:val="009A5933"/>
    <w:rsid w:val="009B49F0"/>
    <w:rsid w:val="009C6E88"/>
    <w:rsid w:val="009D07A0"/>
    <w:rsid w:val="009D4CF0"/>
    <w:rsid w:val="009E46CB"/>
    <w:rsid w:val="009E4E20"/>
    <w:rsid w:val="009E5623"/>
    <w:rsid w:val="009F4A57"/>
    <w:rsid w:val="009F4F43"/>
    <w:rsid w:val="00A13E17"/>
    <w:rsid w:val="00A17414"/>
    <w:rsid w:val="00A2054B"/>
    <w:rsid w:val="00A43205"/>
    <w:rsid w:val="00A616CA"/>
    <w:rsid w:val="00A61A59"/>
    <w:rsid w:val="00A92AE2"/>
    <w:rsid w:val="00AA1BB8"/>
    <w:rsid w:val="00AA2DF3"/>
    <w:rsid w:val="00AA496F"/>
    <w:rsid w:val="00AA5259"/>
    <w:rsid w:val="00AA52AC"/>
    <w:rsid w:val="00AC4CB0"/>
    <w:rsid w:val="00AC71A8"/>
    <w:rsid w:val="00AC7994"/>
    <w:rsid w:val="00AD3BCC"/>
    <w:rsid w:val="00AD43DF"/>
    <w:rsid w:val="00AE2CE2"/>
    <w:rsid w:val="00AF4EB6"/>
    <w:rsid w:val="00B00CEE"/>
    <w:rsid w:val="00B03B00"/>
    <w:rsid w:val="00B10C9F"/>
    <w:rsid w:val="00B12BD1"/>
    <w:rsid w:val="00B155E6"/>
    <w:rsid w:val="00B2215A"/>
    <w:rsid w:val="00B24EBF"/>
    <w:rsid w:val="00B43FA6"/>
    <w:rsid w:val="00B547F8"/>
    <w:rsid w:val="00B7048B"/>
    <w:rsid w:val="00B80DC1"/>
    <w:rsid w:val="00B8597D"/>
    <w:rsid w:val="00B902A8"/>
    <w:rsid w:val="00BA33DF"/>
    <w:rsid w:val="00BA48E2"/>
    <w:rsid w:val="00BA5E41"/>
    <w:rsid w:val="00BB16A6"/>
    <w:rsid w:val="00BB3211"/>
    <w:rsid w:val="00BC1888"/>
    <w:rsid w:val="00BD5599"/>
    <w:rsid w:val="00BD7A7E"/>
    <w:rsid w:val="00BE16D7"/>
    <w:rsid w:val="00BF0159"/>
    <w:rsid w:val="00C000F0"/>
    <w:rsid w:val="00C02871"/>
    <w:rsid w:val="00C215CC"/>
    <w:rsid w:val="00C21980"/>
    <w:rsid w:val="00C249BC"/>
    <w:rsid w:val="00C40302"/>
    <w:rsid w:val="00C506AE"/>
    <w:rsid w:val="00C608E8"/>
    <w:rsid w:val="00C63192"/>
    <w:rsid w:val="00C63896"/>
    <w:rsid w:val="00C64F87"/>
    <w:rsid w:val="00C70077"/>
    <w:rsid w:val="00C7420A"/>
    <w:rsid w:val="00C7487A"/>
    <w:rsid w:val="00C805A7"/>
    <w:rsid w:val="00C83E0F"/>
    <w:rsid w:val="00C87CB5"/>
    <w:rsid w:val="00CA2CE6"/>
    <w:rsid w:val="00CA5C98"/>
    <w:rsid w:val="00CA5DFC"/>
    <w:rsid w:val="00CB1B3F"/>
    <w:rsid w:val="00CB4A26"/>
    <w:rsid w:val="00CB583F"/>
    <w:rsid w:val="00CC0C48"/>
    <w:rsid w:val="00CD129A"/>
    <w:rsid w:val="00CF0DE3"/>
    <w:rsid w:val="00D05828"/>
    <w:rsid w:val="00D1523F"/>
    <w:rsid w:val="00D153F4"/>
    <w:rsid w:val="00D22B9E"/>
    <w:rsid w:val="00D442DD"/>
    <w:rsid w:val="00D45094"/>
    <w:rsid w:val="00D54B63"/>
    <w:rsid w:val="00D55328"/>
    <w:rsid w:val="00D556C5"/>
    <w:rsid w:val="00D575AA"/>
    <w:rsid w:val="00D62D50"/>
    <w:rsid w:val="00D66EBE"/>
    <w:rsid w:val="00D71094"/>
    <w:rsid w:val="00D74102"/>
    <w:rsid w:val="00D819B0"/>
    <w:rsid w:val="00D90F75"/>
    <w:rsid w:val="00DA56AF"/>
    <w:rsid w:val="00DC2266"/>
    <w:rsid w:val="00DE79F5"/>
    <w:rsid w:val="00DF1E5E"/>
    <w:rsid w:val="00E00D62"/>
    <w:rsid w:val="00E0248A"/>
    <w:rsid w:val="00E2789F"/>
    <w:rsid w:val="00E347D4"/>
    <w:rsid w:val="00E349DE"/>
    <w:rsid w:val="00E34EE0"/>
    <w:rsid w:val="00E607FF"/>
    <w:rsid w:val="00E65132"/>
    <w:rsid w:val="00E65CEC"/>
    <w:rsid w:val="00E71667"/>
    <w:rsid w:val="00E76A16"/>
    <w:rsid w:val="00E77AEE"/>
    <w:rsid w:val="00E833F5"/>
    <w:rsid w:val="00E861D5"/>
    <w:rsid w:val="00EB1CDB"/>
    <w:rsid w:val="00ED34A8"/>
    <w:rsid w:val="00EF01E6"/>
    <w:rsid w:val="00EF750B"/>
    <w:rsid w:val="00F06D21"/>
    <w:rsid w:val="00F10A69"/>
    <w:rsid w:val="00F16857"/>
    <w:rsid w:val="00F2051A"/>
    <w:rsid w:val="00F24CEC"/>
    <w:rsid w:val="00F30D9A"/>
    <w:rsid w:val="00F45BC4"/>
    <w:rsid w:val="00F509D9"/>
    <w:rsid w:val="00F5407D"/>
    <w:rsid w:val="00F56081"/>
    <w:rsid w:val="00F677D4"/>
    <w:rsid w:val="00FA09B7"/>
    <w:rsid w:val="00FA4B33"/>
    <w:rsid w:val="00FA7795"/>
    <w:rsid w:val="00FA7902"/>
    <w:rsid w:val="00FB633F"/>
    <w:rsid w:val="00FC121C"/>
    <w:rsid w:val="00FF5D81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7BCE09D"/>
  <w15:chartTrackingRefBased/>
  <w15:docId w15:val="{6D9FD3C8-1DA3-4D5D-B707-8E552A72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FA6"/>
    <w:pPr>
      <w:autoSpaceDE w:val="0"/>
      <w:autoSpaceDN w:val="0"/>
      <w:adjustRightInd w:val="0"/>
      <w:spacing w:after="0" w:line="240" w:lineRule="auto"/>
    </w:pPr>
    <w:rPr>
      <w:rFonts w:ascii="TisaSansOT-Italic" w:hAnsi="TisaSansOT-Italic" w:cs="TisaSansOT-Itali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43FA6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B43FA6"/>
    <w:rPr>
      <w:rFonts w:cs="TisaSansOT-Italic"/>
      <w:i/>
      <w:iCs/>
      <w:color w:val="E7A61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BE"/>
  </w:style>
  <w:style w:type="paragraph" w:styleId="Footer">
    <w:name w:val="footer"/>
    <w:basedOn w:val="Normal"/>
    <w:link w:val="FooterChar"/>
    <w:uiPriority w:val="99"/>
    <w:unhideWhenUsed/>
    <w:rsid w:val="004E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BE"/>
  </w:style>
  <w:style w:type="paragraph" w:styleId="BalloonText">
    <w:name w:val="Balloon Text"/>
    <w:basedOn w:val="Normal"/>
    <w:link w:val="BalloonTextChar"/>
    <w:uiPriority w:val="99"/>
    <w:semiHidden/>
    <w:unhideWhenUsed/>
    <w:rsid w:val="008B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6A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61E"/>
    <w:pPr>
      <w:ind w:left="720"/>
      <w:contextualSpacing/>
    </w:pPr>
  </w:style>
  <w:style w:type="paragraph" w:customStyle="1" w:styleId="ms-rtethemefontface-2">
    <w:name w:val="ms-rtethemefontface-2"/>
    <w:basedOn w:val="Normal"/>
    <w:rsid w:val="002A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2-0">
    <w:name w:val="ms-rtethemeforecolor-2-0"/>
    <w:rsid w:val="002A424D"/>
  </w:style>
  <w:style w:type="character" w:styleId="Emphasis">
    <w:name w:val="Emphasis"/>
    <w:uiPriority w:val="20"/>
    <w:qFormat/>
    <w:rsid w:val="002A424D"/>
    <w:rPr>
      <w:i/>
      <w:iCs/>
    </w:rPr>
  </w:style>
  <w:style w:type="character" w:customStyle="1" w:styleId="body-text">
    <w:name w:val="body-text"/>
    <w:basedOn w:val="DefaultParagraphFont"/>
    <w:rsid w:val="002A424D"/>
  </w:style>
  <w:style w:type="table" w:styleId="TableGrid">
    <w:name w:val="Table Grid"/>
    <w:basedOn w:val="TableNormal"/>
    <w:uiPriority w:val="39"/>
    <w:rsid w:val="00F1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83E0F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C83E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0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40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1EF5-CC39-4601-9AAB-609A160348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Burrell, LaDawn</dc:creator>
  <cp:keywords/>
  <dc:description/>
  <cp:lastModifiedBy>Zarwell, Kelly</cp:lastModifiedBy>
  <cp:revision>13</cp:revision>
  <cp:lastPrinted>2025-06-02T19:58:00Z</cp:lastPrinted>
  <dcterms:created xsi:type="dcterms:W3CDTF">2025-05-05T18:33:00Z</dcterms:created>
  <dcterms:modified xsi:type="dcterms:W3CDTF">2025-06-09T20:05:00Z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d41183c808f16c2f2d5ab451ab38ed24fedf7b8285615e3c366d710865888818</vt:lpwstr>
  </property>
</Properties>
</file>